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page" w:tblpX="922" w:tblpY="813"/>
        <w:tblOverlap w:val="never"/>
        <w:tblW w:w="102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1"/>
        <w:gridCol w:w="2379"/>
        <w:gridCol w:w="1186"/>
        <w:gridCol w:w="2634"/>
        <w:gridCol w:w="444"/>
        <w:gridCol w:w="833"/>
        <w:gridCol w:w="390"/>
        <w:gridCol w:w="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9" w:hRule="atLeast"/>
        </w:trPr>
        <w:tc>
          <w:tcPr>
            <w:tcW w:w="10235" w:type="dxa"/>
            <w:gridSpan w:val="8"/>
            <w:vAlign w:val="center"/>
          </w:tcPr>
          <w:p>
            <w:pPr>
              <w:jc w:val="center"/>
              <w:rPr>
                <w:rFonts w:hint="eastAsia"/>
                <w:b/>
                <w:bCs/>
                <w:sz w:val="28"/>
                <w:szCs w:val="36"/>
                <w:vertAlign w:val="baseline"/>
                <w:lang w:eastAsia="zh-CN"/>
              </w:rPr>
            </w:pPr>
            <w:r>
              <w:rPr>
                <w:rFonts w:hint="eastAsia" w:ascii="微软雅黑" w:hAnsi="微软雅黑" w:eastAsia="微软雅黑" w:cs="微软雅黑"/>
                <w:b/>
                <w:bCs/>
                <w:sz w:val="28"/>
                <w:szCs w:val="36"/>
                <w:vertAlign w:val="baseline"/>
                <w:lang w:eastAsia="zh-CN"/>
              </w:rPr>
              <w:t>“校园小明星”活动报名表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trPr>
        <w:tc>
          <w:tcPr>
            <w:tcW w:w="1731" w:type="dxa"/>
            <w:vAlign w:val="center"/>
          </w:tcPr>
          <w:p>
            <w:pPr>
              <w:ind w:firstLine="241" w:firstLineChars="100"/>
              <w:jc w:val="both"/>
              <w:rPr>
                <w:rFonts w:hint="eastAsia" w:eastAsiaTheme="minorEastAsia"/>
                <w:vertAlign w:val="baseline"/>
                <w:lang w:eastAsia="zh-CN"/>
              </w:rPr>
            </w:pPr>
            <w:r>
              <w:rPr>
                <w:rFonts w:hint="eastAsia"/>
                <w:b/>
                <w:bCs/>
                <w:sz w:val="24"/>
                <w:szCs w:val="24"/>
                <w:vertAlign w:val="baseline"/>
                <w:lang w:eastAsia="zh-CN"/>
              </w:rPr>
              <w:t>选手姓名</w:t>
            </w:r>
          </w:p>
        </w:tc>
        <w:tc>
          <w:tcPr>
            <w:tcW w:w="2379" w:type="dxa"/>
            <w:vAlign w:val="center"/>
          </w:tcPr>
          <w:p>
            <w:pPr>
              <w:jc w:val="center"/>
              <w:rPr>
                <w:vertAlign w:val="baseline"/>
              </w:rPr>
            </w:pPr>
          </w:p>
        </w:tc>
        <w:tc>
          <w:tcPr>
            <w:tcW w:w="1186" w:type="dxa"/>
            <w:vAlign w:val="center"/>
          </w:tcPr>
          <w:p>
            <w:pPr>
              <w:jc w:val="center"/>
              <w:rPr>
                <w:rFonts w:hint="eastAsia" w:eastAsiaTheme="minorEastAsia"/>
                <w:vertAlign w:val="baseline"/>
                <w:lang w:eastAsia="zh-CN"/>
              </w:rPr>
            </w:pPr>
            <w:r>
              <w:rPr>
                <w:rFonts w:hint="eastAsia"/>
                <w:b/>
                <w:bCs/>
                <w:sz w:val="24"/>
                <w:szCs w:val="24"/>
                <w:vertAlign w:val="baseline"/>
                <w:lang w:eastAsia="zh-CN"/>
              </w:rPr>
              <w:t>所在分校</w:t>
            </w:r>
          </w:p>
        </w:tc>
        <w:tc>
          <w:tcPr>
            <w:tcW w:w="2634" w:type="dxa"/>
            <w:vAlign w:val="center"/>
          </w:tcPr>
          <w:p>
            <w:pPr>
              <w:jc w:val="both"/>
              <w:rPr>
                <w:rFonts w:hint="eastAsia"/>
                <w:u w:val="single"/>
                <w:vertAlign w:val="baseline"/>
                <w:lang w:val="en-US" w:eastAsia="zh-CN"/>
              </w:rPr>
            </w:pPr>
          </w:p>
          <w:p>
            <w:pPr>
              <w:jc w:val="both"/>
              <w:rPr>
                <w:rFonts w:hint="eastAsia"/>
                <w:u w:val="single"/>
                <w:vertAlign w:val="baseline"/>
                <w:lang w:val="en-US" w:eastAsia="zh-CN"/>
              </w:rPr>
            </w:pPr>
            <w:r>
              <w:rPr>
                <w:rFonts w:hint="eastAsia"/>
                <w:u w:val="single"/>
                <w:vertAlign w:val="baseline"/>
                <w:lang w:val="en-US" w:eastAsia="zh-CN"/>
              </w:rPr>
              <w:t xml:space="preserve">             </w:t>
            </w:r>
            <w:r>
              <w:rPr>
                <w:rFonts w:hint="eastAsia"/>
                <w:u w:val="none"/>
                <w:vertAlign w:val="baseline"/>
                <w:lang w:val="en-US" w:eastAsia="zh-CN"/>
              </w:rPr>
              <w:t>分校</w:t>
            </w:r>
          </w:p>
          <w:p>
            <w:pPr>
              <w:jc w:val="both"/>
              <w:rPr>
                <w:rFonts w:hint="eastAsia"/>
                <w:u w:val="none"/>
                <w:vertAlign w:val="baseline"/>
                <w:lang w:val="en-US" w:eastAsia="zh-CN"/>
              </w:rPr>
            </w:pPr>
          </w:p>
          <w:p>
            <w:pPr>
              <w:jc w:val="both"/>
              <w:rPr>
                <w:rFonts w:hint="eastAsia"/>
                <w:u w:val="single"/>
                <w:vertAlign w:val="baseline"/>
                <w:lang w:val="en-US" w:eastAsia="zh-CN"/>
              </w:rPr>
            </w:pPr>
            <w:r>
              <w:rPr>
                <w:rFonts w:hint="eastAsia"/>
                <w:u w:val="single"/>
                <w:vertAlign w:val="baseline"/>
                <w:lang w:val="en-US" w:eastAsia="zh-CN"/>
              </w:rPr>
              <w:t xml:space="preserve">            </w:t>
            </w:r>
            <w:r>
              <w:rPr>
                <w:rFonts w:hint="eastAsia"/>
                <w:u w:val="none"/>
                <w:vertAlign w:val="baseline"/>
                <w:lang w:val="en-US" w:eastAsia="zh-CN"/>
              </w:rPr>
              <w:t xml:space="preserve"> 班级</w:t>
            </w:r>
          </w:p>
          <w:p>
            <w:pPr>
              <w:jc w:val="both"/>
              <w:rPr>
                <w:rFonts w:hint="eastAsia"/>
                <w:vertAlign w:val="baseline"/>
                <w:lang w:val="en-US" w:eastAsia="zh-CN"/>
              </w:rPr>
            </w:pPr>
          </w:p>
        </w:tc>
        <w:tc>
          <w:tcPr>
            <w:tcW w:w="444" w:type="dxa"/>
            <w:vAlign w:val="center"/>
          </w:tcPr>
          <w:p>
            <w:pPr>
              <w:jc w:val="center"/>
              <w:rPr>
                <w:rFonts w:hint="eastAsia" w:eastAsiaTheme="minorEastAsia"/>
                <w:b/>
                <w:bCs/>
                <w:vertAlign w:val="baseline"/>
                <w:lang w:eastAsia="zh-CN"/>
              </w:rPr>
            </w:pPr>
            <w:r>
              <w:rPr>
                <w:rFonts w:hint="eastAsia"/>
                <w:b/>
                <w:bCs/>
                <w:sz w:val="24"/>
                <w:szCs w:val="24"/>
                <w:vertAlign w:val="baseline"/>
                <w:lang w:eastAsia="zh-CN"/>
              </w:rPr>
              <w:t>年龄</w:t>
            </w:r>
          </w:p>
        </w:tc>
        <w:tc>
          <w:tcPr>
            <w:tcW w:w="833" w:type="dxa"/>
            <w:vAlign w:val="center"/>
          </w:tcPr>
          <w:p>
            <w:pPr>
              <w:jc w:val="center"/>
              <w:rPr>
                <w:vertAlign w:val="baseline"/>
              </w:rPr>
            </w:pPr>
          </w:p>
        </w:tc>
        <w:tc>
          <w:tcPr>
            <w:tcW w:w="390" w:type="dxa"/>
            <w:vAlign w:val="center"/>
          </w:tcPr>
          <w:p>
            <w:pPr>
              <w:jc w:val="center"/>
              <w:rPr>
                <w:rFonts w:hint="eastAsia" w:eastAsiaTheme="minorEastAsia"/>
                <w:b/>
                <w:bCs/>
                <w:vertAlign w:val="baseline"/>
                <w:lang w:eastAsia="zh-CN"/>
              </w:rPr>
            </w:pPr>
            <w:r>
              <w:rPr>
                <w:rFonts w:hint="eastAsia"/>
                <w:b/>
                <w:bCs/>
                <w:sz w:val="24"/>
                <w:szCs w:val="24"/>
                <w:vertAlign w:val="baseline"/>
                <w:lang w:eastAsia="zh-CN"/>
              </w:rPr>
              <w:t>性别</w:t>
            </w:r>
          </w:p>
        </w:tc>
        <w:tc>
          <w:tcPr>
            <w:tcW w:w="638" w:type="dxa"/>
            <w:vAlign w:val="center"/>
          </w:tcPr>
          <w:p>
            <w:pPr>
              <w:jc w:val="center"/>
              <w:rPr>
                <w:b/>
                <w:bCs/>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trPr>
        <w:tc>
          <w:tcPr>
            <w:tcW w:w="1731" w:type="dxa"/>
            <w:vAlign w:val="center"/>
          </w:tcPr>
          <w:p>
            <w:pPr>
              <w:jc w:val="both"/>
              <w:rPr>
                <w:rFonts w:hint="eastAsia"/>
                <w:b/>
                <w:bCs/>
                <w:sz w:val="24"/>
                <w:szCs w:val="24"/>
                <w:vertAlign w:val="baseline"/>
                <w:lang w:eastAsia="zh-CN"/>
              </w:rPr>
            </w:pPr>
            <w:r>
              <w:rPr>
                <w:rFonts w:hint="eastAsia"/>
                <w:b/>
                <w:bCs/>
                <w:sz w:val="24"/>
                <w:szCs w:val="24"/>
                <w:vertAlign w:val="baseline"/>
                <w:lang w:eastAsia="zh-CN"/>
              </w:rPr>
              <w:t>参赛选手特长</w:t>
            </w:r>
          </w:p>
          <w:p>
            <w:pPr>
              <w:jc w:val="both"/>
              <w:rPr>
                <w:rFonts w:hint="eastAsia"/>
                <w:b/>
                <w:bCs/>
                <w:sz w:val="24"/>
                <w:szCs w:val="24"/>
                <w:vertAlign w:val="baseline"/>
                <w:lang w:eastAsia="zh-CN"/>
              </w:rPr>
            </w:pPr>
            <w:r>
              <w:rPr>
                <w:rFonts w:hint="eastAsia"/>
                <w:b w:val="0"/>
                <w:bCs w:val="0"/>
                <w:sz w:val="21"/>
                <w:szCs w:val="21"/>
                <w:vertAlign w:val="baseline"/>
                <w:lang w:eastAsia="zh-CN"/>
              </w:rPr>
              <w:t>（有模特、演出经历需注明）</w:t>
            </w:r>
          </w:p>
        </w:tc>
        <w:tc>
          <w:tcPr>
            <w:tcW w:w="3565" w:type="dxa"/>
            <w:gridSpan w:val="2"/>
            <w:vAlign w:val="center"/>
          </w:tcPr>
          <w:p>
            <w:pPr>
              <w:ind w:firstLine="241" w:firstLineChars="100"/>
              <w:jc w:val="both"/>
              <w:rPr>
                <w:rFonts w:hint="eastAsia"/>
                <w:b/>
                <w:bCs/>
                <w:sz w:val="24"/>
                <w:szCs w:val="24"/>
                <w:vertAlign w:val="baseline"/>
                <w:lang w:eastAsia="zh-CN"/>
              </w:rPr>
            </w:pPr>
          </w:p>
          <w:p>
            <w:pPr>
              <w:ind w:firstLine="241" w:firstLineChars="100"/>
              <w:jc w:val="both"/>
              <w:rPr>
                <w:rFonts w:hint="eastAsia"/>
                <w:b/>
                <w:bCs/>
                <w:sz w:val="24"/>
                <w:szCs w:val="24"/>
                <w:vertAlign w:val="baseline"/>
                <w:lang w:eastAsia="zh-CN"/>
              </w:rPr>
            </w:pPr>
          </w:p>
        </w:tc>
        <w:tc>
          <w:tcPr>
            <w:tcW w:w="2634" w:type="dxa"/>
            <w:vAlign w:val="center"/>
          </w:tcPr>
          <w:p>
            <w:pPr>
              <w:ind w:firstLine="241" w:firstLineChars="100"/>
              <w:jc w:val="both"/>
              <w:rPr>
                <w:rFonts w:hint="eastAsia"/>
                <w:b/>
                <w:bCs/>
                <w:sz w:val="24"/>
                <w:szCs w:val="24"/>
                <w:vertAlign w:val="baseline"/>
                <w:lang w:eastAsia="zh-CN"/>
              </w:rPr>
            </w:pPr>
            <w:r>
              <w:rPr>
                <w:rFonts w:hint="eastAsia"/>
                <w:b/>
                <w:bCs/>
                <w:sz w:val="24"/>
                <w:szCs w:val="24"/>
                <w:vertAlign w:val="baseline"/>
                <w:lang w:eastAsia="zh-CN"/>
              </w:rPr>
              <w:t>家长联系电话</w:t>
            </w:r>
          </w:p>
          <w:p>
            <w:pPr>
              <w:ind w:firstLine="241" w:firstLineChars="100"/>
              <w:jc w:val="both"/>
              <w:rPr>
                <w:rFonts w:hint="eastAsia"/>
                <w:b/>
                <w:bCs/>
                <w:sz w:val="24"/>
                <w:szCs w:val="24"/>
                <w:vertAlign w:val="baseline"/>
                <w:lang w:val="en-US" w:eastAsia="zh-CN"/>
              </w:rPr>
            </w:pPr>
          </w:p>
        </w:tc>
        <w:tc>
          <w:tcPr>
            <w:tcW w:w="2305" w:type="dxa"/>
            <w:gridSpan w:val="4"/>
            <w:vAlign w:val="center"/>
          </w:tcPr>
          <w:p>
            <w:pPr>
              <w:ind w:firstLine="241" w:firstLineChars="100"/>
              <w:jc w:val="both"/>
              <w:rPr>
                <w:rFonts w:hint="eastAsia"/>
                <w:b/>
                <w:bCs/>
                <w:sz w:val="24"/>
                <w:szCs w:val="24"/>
                <w:vertAlign w:val="baseline"/>
                <w:lang w:eastAsia="zh-CN"/>
              </w:rPr>
            </w:pPr>
          </w:p>
          <w:p>
            <w:pPr>
              <w:ind w:firstLine="241" w:firstLineChars="100"/>
              <w:jc w:val="both"/>
              <w:rPr>
                <w:rFonts w:hint="eastAsia"/>
                <w:b/>
                <w:bCs/>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trPr>
        <w:tc>
          <w:tcPr>
            <w:tcW w:w="10235" w:type="dxa"/>
            <w:gridSpan w:val="8"/>
            <w:vAlign w:val="center"/>
          </w:tcPr>
          <w:p>
            <w:pPr>
              <w:spacing w:line="360" w:lineRule="auto"/>
              <w:ind w:firstLine="723" w:firstLineChars="300"/>
              <w:jc w:val="both"/>
              <w:rPr>
                <w:rFonts w:hint="eastAsia"/>
                <w:b/>
                <w:bCs/>
                <w:sz w:val="24"/>
                <w:szCs w:val="24"/>
                <w:vertAlign w:val="baseline"/>
                <w:lang w:eastAsia="zh-CN"/>
              </w:rPr>
            </w:pPr>
            <w:r>
              <w:rPr>
                <w:rFonts w:hint="eastAsia"/>
                <w:b/>
                <w:bCs/>
                <w:sz w:val="24"/>
                <w:szCs w:val="24"/>
                <w:vertAlign w:val="baseline"/>
                <w:lang w:val="en-US" w:eastAsia="zh-CN"/>
              </w:rPr>
              <w:t>温馨提示：</w:t>
            </w:r>
            <w:r>
              <w:rPr>
                <w:rFonts w:hint="eastAsia"/>
                <w:b w:val="0"/>
                <w:bCs w:val="0"/>
                <w:sz w:val="24"/>
                <w:szCs w:val="24"/>
                <w:vertAlign w:val="baseline"/>
                <w:lang w:val="en-US" w:eastAsia="zh-CN"/>
              </w:rPr>
              <w:t>招募活动须征得监护人同意，一经入选，即视为同意授权将孩子形象包括且不限于在东方金子塔网络或平面媒体上予以展示并需签署书面协议，请家长朋友预先知悉！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94" w:hRule="atLeast"/>
        </w:trPr>
        <w:tc>
          <w:tcPr>
            <w:tcW w:w="1731" w:type="dxa"/>
            <w:vAlign w:val="center"/>
          </w:tcPr>
          <w:p>
            <w:pPr>
              <w:ind w:firstLine="241" w:firstLineChars="100"/>
              <w:jc w:val="both"/>
              <w:rPr>
                <w:rFonts w:hint="eastAsia"/>
                <w:b/>
                <w:bCs/>
                <w:sz w:val="24"/>
                <w:szCs w:val="24"/>
                <w:vertAlign w:val="baseline"/>
                <w:lang w:eastAsia="zh-CN"/>
              </w:rPr>
            </w:pPr>
            <w:r>
              <w:rPr>
                <w:rFonts w:hint="eastAsia"/>
                <w:b/>
                <w:bCs/>
                <w:sz w:val="24"/>
                <w:szCs w:val="24"/>
                <w:vertAlign w:val="baseline"/>
                <w:lang w:eastAsia="zh-CN"/>
              </w:rPr>
              <w:t>参赛照片</w:t>
            </w:r>
          </w:p>
          <w:p>
            <w:pPr>
              <w:jc w:val="both"/>
              <w:rPr>
                <w:rFonts w:hint="eastAsia"/>
                <w:b/>
                <w:bCs/>
                <w:sz w:val="24"/>
                <w:szCs w:val="24"/>
                <w:vertAlign w:val="baseline"/>
                <w:lang w:eastAsia="zh-CN"/>
              </w:rPr>
            </w:pPr>
            <w:bookmarkStart w:id="0" w:name="_GoBack"/>
            <w:bookmarkEnd w:id="0"/>
            <w:r>
              <w:rPr>
                <w:rFonts w:hint="eastAsia"/>
                <w:b/>
                <w:bCs/>
                <w:sz w:val="24"/>
                <w:szCs w:val="24"/>
                <w:vertAlign w:val="baseline"/>
                <w:lang w:eastAsia="zh-CN"/>
              </w:rPr>
              <w:t>（</w:t>
            </w:r>
            <w:r>
              <w:rPr>
                <w:rFonts w:hint="eastAsia"/>
                <w:b/>
                <w:bCs/>
                <w:sz w:val="24"/>
                <w:szCs w:val="24"/>
                <w:vertAlign w:val="baseline"/>
                <w:lang w:val="en-US" w:eastAsia="zh-CN"/>
              </w:rPr>
              <w:t>3张生活照</w:t>
            </w:r>
            <w:r>
              <w:rPr>
                <w:rFonts w:hint="eastAsia"/>
                <w:b/>
                <w:bCs/>
                <w:sz w:val="24"/>
                <w:szCs w:val="24"/>
                <w:vertAlign w:val="baseline"/>
                <w:lang w:eastAsia="zh-CN"/>
              </w:rPr>
              <w:t>）</w:t>
            </w:r>
          </w:p>
        </w:tc>
        <w:tc>
          <w:tcPr>
            <w:tcW w:w="8504" w:type="dxa"/>
            <w:gridSpan w:val="7"/>
            <w:vAlign w:val="center"/>
          </w:tcPr>
          <w:p>
            <w:pPr>
              <w:jc w:val="both"/>
              <w:rPr>
                <w:rFonts w:hint="eastAsia"/>
                <w:b/>
                <w:bCs/>
                <w:sz w:val="24"/>
                <w:szCs w:val="24"/>
                <w:vertAlign w:val="baseline"/>
                <w:lang w:eastAsia="zh-CN"/>
              </w:rPr>
            </w:pPr>
          </w:p>
        </w:tc>
      </w:tr>
    </w:tbl>
    <w:p>
      <w:pPr>
        <w:jc w:val="both"/>
        <w:rPr>
          <w:rFonts w:hint="eastAsia"/>
          <w:b/>
          <w:bCs/>
          <w:sz w:val="24"/>
          <w:szCs w:val="24"/>
          <w:vertAlign w:val="baseline"/>
          <w:lang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新魏">
    <w:panose1 w:val="02010800040101010101"/>
    <w:charset w:val="86"/>
    <w:family w:val="auto"/>
    <w:pitch w:val="default"/>
    <w:sig w:usb0="00000001" w:usb1="080F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A43A98"/>
    <w:rsid w:val="066B7ED7"/>
    <w:rsid w:val="0E3A0B5D"/>
    <w:rsid w:val="112366C8"/>
    <w:rsid w:val="133F3A6D"/>
    <w:rsid w:val="19567C7A"/>
    <w:rsid w:val="1A33482E"/>
    <w:rsid w:val="1F843CFB"/>
    <w:rsid w:val="201168AD"/>
    <w:rsid w:val="204F68EA"/>
    <w:rsid w:val="23EA29ED"/>
    <w:rsid w:val="25790848"/>
    <w:rsid w:val="25917325"/>
    <w:rsid w:val="271C2C00"/>
    <w:rsid w:val="29507245"/>
    <w:rsid w:val="2E1D1723"/>
    <w:rsid w:val="30135DC2"/>
    <w:rsid w:val="362B198E"/>
    <w:rsid w:val="384943DA"/>
    <w:rsid w:val="39B5555D"/>
    <w:rsid w:val="3B6D4C45"/>
    <w:rsid w:val="411E1F80"/>
    <w:rsid w:val="474E6972"/>
    <w:rsid w:val="4BBF602E"/>
    <w:rsid w:val="4D3C7A15"/>
    <w:rsid w:val="4D7575D7"/>
    <w:rsid w:val="4F3E13D9"/>
    <w:rsid w:val="586D6BF5"/>
    <w:rsid w:val="5E8C2FA8"/>
    <w:rsid w:val="5ED62D94"/>
    <w:rsid w:val="5F087792"/>
    <w:rsid w:val="60AE45F2"/>
    <w:rsid w:val="673C61B0"/>
    <w:rsid w:val="691C31A6"/>
    <w:rsid w:val="6A07722A"/>
    <w:rsid w:val="6FA2728F"/>
    <w:rsid w:val="72327B13"/>
    <w:rsid w:val="771B0D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连校长</cp:lastModifiedBy>
  <dcterms:modified xsi:type="dcterms:W3CDTF">2018-04-10T18:01:19Z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